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993" w:rsidRPr="008E4A8F" w:rsidRDefault="00354993" w:rsidP="00354993">
      <w:pPr>
        <w:rPr>
          <w:rFonts w:eastAsia="Times New Roman" w:cstheme="minorHAnsi"/>
          <w:color w:val="000000" w:themeColor="text1"/>
          <w:sz w:val="22"/>
          <w:szCs w:val="22"/>
          <w:shd w:val="clear" w:color="auto" w:fill="FFFFFF"/>
          <w:lang w:eastAsia="en-GB"/>
        </w:rPr>
      </w:pPr>
    </w:p>
    <w:p w:rsidR="00EA6DBD" w:rsidRPr="00EA6DBD" w:rsidRDefault="00EA6DBD" w:rsidP="00EA6DBD">
      <w:pPr>
        <w:spacing w:line="280" w:lineRule="atLeast"/>
        <w:rPr>
          <w:rFonts w:eastAsia="Calibri" w:cstheme="minorHAnsi"/>
        </w:rPr>
      </w:pPr>
      <w:bookmarkStart w:id="0" w:name="_Hlk41556806"/>
      <w:r w:rsidRPr="00EA6DBD">
        <w:rPr>
          <w:rFonts w:eastAsia="Calibri" w:cstheme="minorHAnsi"/>
        </w:rPr>
        <w:t>14</w:t>
      </w:r>
      <w:r w:rsidRPr="00EA6DBD">
        <w:rPr>
          <w:rFonts w:eastAsia="Calibri" w:cstheme="minorHAnsi"/>
          <w:vertAlign w:val="superscript"/>
        </w:rPr>
        <w:t>th</w:t>
      </w:r>
      <w:r w:rsidRPr="00EA6DBD">
        <w:rPr>
          <w:rFonts w:eastAsia="Calibri" w:cstheme="minorHAnsi"/>
        </w:rPr>
        <w:t xml:space="preserve"> September 2020 </w:t>
      </w: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r w:rsidRPr="00EA6DBD">
        <w:rPr>
          <w:rFonts w:eastAsia="Calibri" w:cstheme="minorHAnsi"/>
        </w:rPr>
        <w:t xml:space="preserve">Dear Parent / Carers, </w:t>
      </w:r>
    </w:p>
    <w:p w:rsidR="00EA6DBD" w:rsidRPr="00EA6DBD" w:rsidRDefault="00EA6DBD" w:rsidP="00EA6DBD">
      <w:pPr>
        <w:spacing w:line="280" w:lineRule="atLeast"/>
        <w:rPr>
          <w:rFonts w:eastAsia="Calibri" w:cstheme="minorHAnsi"/>
          <w:b/>
        </w:rPr>
      </w:pPr>
    </w:p>
    <w:p w:rsidR="00EA6DBD" w:rsidRPr="00EA6DBD" w:rsidRDefault="00EA6DBD" w:rsidP="00EA6DBD">
      <w:pPr>
        <w:spacing w:line="280" w:lineRule="atLeast"/>
        <w:rPr>
          <w:rFonts w:eastAsia="Calibri" w:cstheme="minorHAnsi"/>
        </w:rPr>
      </w:pPr>
      <w:r w:rsidRPr="00EA6DBD">
        <w:rPr>
          <w:rFonts w:eastAsia="Calibri" w:cstheme="minorHAnsi"/>
        </w:rPr>
        <w:t>We have been advised that there has been a confirmed case of COVID-19 within the school.</w:t>
      </w: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r w:rsidRPr="00EA6DBD">
        <w:rPr>
          <w:rFonts w:eastAsia="Calibri" w:cstheme="minorHAnsi"/>
        </w:rPr>
        <w:t>Your child has NOT been in close contact with the affected case. In line with the national guidance your child does not need to self-isolate and can come into school as normal.  We have identified some children who were in close contact with the person and they have been asked to self-isolate</w:t>
      </w:r>
      <w:r w:rsidR="00EF5079">
        <w:rPr>
          <w:rFonts w:eastAsia="Calibri" w:cstheme="minorHAnsi"/>
        </w:rPr>
        <w:t>.</w:t>
      </w:r>
      <w:r w:rsidRPr="00EA6DBD">
        <w:rPr>
          <w:rFonts w:eastAsia="Calibri" w:cstheme="minorHAnsi"/>
        </w:rPr>
        <w:t xml:space="preserve"> This is something we all hope to </w:t>
      </w:r>
      <w:r w:rsidR="00EF5079" w:rsidRPr="00EA6DBD">
        <w:rPr>
          <w:rFonts w:eastAsia="Calibri" w:cstheme="minorHAnsi"/>
        </w:rPr>
        <w:t>avoid;</w:t>
      </w:r>
      <w:r w:rsidRPr="00EA6DBD">
        <w:rPr>
          <w:rFonts w:eastAsia="Calibri" w:cstheme="minorHAnsi"/>
        </w:rPr>
        <w:t xml:space="preserve"> </w:t>
      </w:r>
      <w:bookmarkStart w:id="1" w:name="_GoBack"/>
      <w:bookmarkEnd w:id="1"/>
      <w:r w:rsidR="00EF5079" w:rsidRPr="00EA6DBD">
        <w:rPr>
          <w:rFonts w:eastAsia="Calibri" w:cstheme="minorHAnsi"/>
        </w:rPr>
        <w:t>however,</w:t>
      </w:r>
      <w:r w:rsidRPr="00EA6DBD">
        <w:rPr>
          <w:rFonts w:eastAsia="Calibri" w:cstheme="minorHAnsi"/>
        </w:rPr>
        <w:t xml:space="preserve"> we have sought advice from the relevant Health Protection Team at the local authority and have acted upon their advice and because of the systems we have in place, we were able to react to this new information quickly, keeping everyone as safe as possible. If your child is one of the children who has been asked to isolate their sibling can still come into school unless the child isolating develops symptoms. </w:t>
      </w:r>
    </w:p>
    <w:p w:rsidR="00EA6DBD" w:rsidRPr="00EA6DBD" w:rsidRDefault="00EA6DBD" w:rsidP="00EA6DBD">
      <w:pPr>
        <w:spacing w:line="280" w:lineRule="atLeast"/>
        <w:rPr>
          <w:rFonts w:eastAsia="Calibri" w:cstheme="minorHAnsi"/>
          <w:b/>
        </w:rPr>
      </w:pPr>
    </w:p>
    <w:p w:rsidR="00EA6DBD" w:rsidRPr="00EA6DBD" w:rsidRDefault="00EA6DBD" w:rsidP="00EA6DBD">
      <w:pPr>
        <w:spacing w:line="280" w:lineRule="atLeast"/>
        <w:jc w:val="center"/>
        <w:rPr>
          <w:rFonts w:eastAsia="Calibri" w:cstheme="minorHAnsi"/>
          <w:b/>
        </w:rPr>
      </w:pPr>
      <w:r w:rsidRPr="00EA6DBD">
        <w:rPr>
          <w:rFonts w:eastAsia="Calibri" w:cstheme="minorHAnsi"/>
          <w:b/>
        </w:rPr>
        <w:t>What to do if your child develops symptoms of COVID 19</w:t>
      </w: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r w:rsidRPr="00EA6DBD">
        <w:rPr>
          <w:rFonts w:eastAsia="Calibri" w:cstheme="minorHAnsi"/>
        </w:rPr>
        <w:t>For most people, especially children, COVID-19 will be a mild illness.</w:t>
      </w: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r w:rsidRPr="00EA6DBD">
        <w:rPr>
          <w:rFonts w:eastAsia="Calibri" w:cstheme="minorHAnsi"/>
        </w:rPr>
        <w:t>The most common symptoms of COVID-19 are recent onset of:</w:t>
      </w:r>
    </w:p>
    <w:p w:rsidR="00EA6DBD" w:rsidRPr="00EA6DBD" w:rsidRDefault="00EA6DBD" w:rsidP="00EA6DBD">
      <w:pPr>
        <w:pStyle w:val="ListParagraph"/>
        <w:numPr>
          <w:ilvl w:val="0"/>
          <w:numId w:val="1"/>
        </w:numPr>
        <w:spacing w:line="280" w:lineRule="atLeast"/>
        <w:rPr>
          <w:rFonts w:asciiTheme="minorHAnsi" w:hAnsiTheme="minorHAnsi" w:cstheme="minorHAnsi"/>
          <w:lang w:eastAsia="en-US"/>
        </w:rPr>
      </w:pPr>
      <w:r w:rsidRPr="00EA6DBD">
        <w:rPr>
          <w:rFonts w:asciiTheme="minorHAnsi" w:eastAsia="Calibri" w:hAnsiTheme="minorHAnsi" w:cstheme="minorHAnsi"/>
          <w:lang w:eastAsia="en-US"/>
        </w:rPr>
        <w:t>new continuous cough and/or</w:t>
      </w:r>
    </w:p>
    <w:p w:rsidR="00EA6DBD" w:rsidRPr="00EA6DBD" w:rsidRDefault="00EA6DBD" w:rsidP="00EA6DBD">
      <w:pPr>
        <w:pStyle w:val="ListParagraph"/>
        <w:numPr>
          <w:ilvl w:val="0"/>
          <w:numId w:val="1"/>
        </w:numPr>
        <w:spacing w:line="280" w:lineRule="atLeast"/>
        <w:rPr>
          <w:rFonts w:asciiTheme="minorHAnsi" w:hAnsiTheme="minorHAnsi" w:cstheme="minorHAnsi"/>
          <w:lang w:eastAsia="en-US"/>
        </w:rPr>
      </w:pPr>
      <w:r w:rsidRPr="00EA6DBD">
        <w:rPr>
          <w:rFonts w:asciiTheme="minorHAnsi" w:eastAsia="Calibri" w:hAnsiTheme="minorHAnsi" w:cstheme="minorHAnsi"/>
          <w:lang w:eastAsia="en-US"/>
        </w:rPr>
        <w:t>high temperature and/or</w:t>
      </w:r>
    </w:p>
    <w:p w:rsidR="00EA6DBD" w:rsidRPr="00EA6DBD" w:rsidRDefault="00EA6DBD" w:rsidP="00EA6DBD">
      <w:pPr>
        <w:pStyle w:val="ListParagraph"/>
        <w:numPr>
          <w:ilvl w:val="0"/>
          <w:numId w:val="1"/>
        </w:numPr>
        <w:spacing w:line="280" w:lineRule="atLeast"/>
        <w:rPr>
          <w:rFonts w:asciiTheme="minorHAnsi" w:hAnsiTheme="minorHAnsi" w:cstheme="minorHAnsi"/>
          <w:lang w:eastAsia="en-US"/>
        </w:rPr>
      </w:pPr>
      <w:r w:rsidRPr="00EA6DBD">
        <w:rPr>
          <w:rFonts w:asciiTheme="minorHAnsi" w:hAnsiTheme="minorHAnsi" w:cstheme="minorHAnsi"/>
        </w:rPr>
        <w:t>a loss of, or change in, normal sense of taste or smell (anosmia)</w:t>
      </w: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r w:rsidRPr="00EA6DBD">
        <w:rPr>
          <w:rFonts w:eastAsia="Calibri" w:cstheme="minorHAnsi"/>
        </w:rPr>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bookmarkStart w:id="2" w:name="_Hlk44006763"/>
      <w:r w:rsidRPr="00EA6DBD">
        <w:rPr>
          <w:rFonts w:eastAsia="Calibri" w:cstheme="minorHAnsi"/>
        </w:rPr>
        <w:t xml:space="preserve">Testing can be arranged by calling 119 or via the NHS website: </w:t>
      </w:r>
      <w:bookmarkStart w:id="3" w:name="_Hlk44007139"/>
      <w:r w:rsidRPr="00EA6DBD">
        <w:rPr>
          <w:rFonts w:eastAsia="Calibri" w:cstheme="minorHAnsi"/>
        </w:rPr>
        <w:t>nhs.uk/coronavirus</w:t>
      </w:r>
      <w:bookmarkEnd w:id="3"/>
    </w:p>
    <w:bookmarkEnd w:id="2"/>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r w:rsidRPr="00EA6DBD">
        <w:rPr>
          <w:rFonts w:eastAsia="Calibri" w:cstheme="minorHAnsi"/>
        </w:rPr>
        <w:t xml:space="preserve">When the result of the child’s test is known further advice will be available. </w:t>
      </w: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bookmarkStart w:id="4" w:name="_Hlk44007128"/>
      <w:r w:rsidRPr="00EA6DBD">
        <w:rPr>
          <w:rFonts w:eastAsia="Calibri" w:cstheme="minorHAnsi"/>
        </w:rPr>
        <w:t>Further information is available at nhs.uk/coronavirus</w:t>
      </w: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r w:rsidRPr="00EA6DBD">
        <w:rPr>
          <w:rFonts w:eastAsia="Calibri" w:cstheme="minorHAnsi"/>
        </w:rPr>
        <w:t>Yours sincerely,</w:t>
      </w:r>
    </w:p>
    <w:p w:rsidR="00EA6DBD" w:rsidRPr="00EA6DBD" w:rsidRDefault="00EA6DBD" w:rsidP="00EA6DBD">
      <w:pPr>
        <w:spacing w:line="280" w:lineRule="atLeast"/>
        <w:rPr>
          <w:rFonts w:eastAsia="Calibri" w:cstheme="minorHAnsi"/>
        </w:rPr>
      </w:pPr>
    </w:p>
    <w:p w:rsidR="00EA6DBD" w:rsidRPr="00EA6DBD" w:rsidRDefault="00EA6DBD" w:rsidP="00EA6DBD">
      <w:pPr>
        <w:spacing w:line="280" w:lineRule="atLeast"/>
        <w:rPr>
          <w:rFonts w:eastAsia="Calibri" w:cstheme="minorHAnsi"/>
        </w:rPr>
      </w:pPr>
      <w:r w:rsidRPr="00EA6DBD">
        <w:rPr>
          <w:rFonts w:eastAsia="Calibri" w:cstheme="minorHAnsi"/>
        </w:rPr>
        <w:t xml:space="preserve">Mrs </w:t>
      </w:r>
      <w:proofErr w:type="spellStart"/>
      <w:proofErr w:type="gramStart"/>
      <w:r w:rsidRPr="00EA6DBD">
        <w:rPr>
          <w:rFonts w:eastAsia="Calibri" w:cstheme="minorHAnsi"/>
        </w:rPr>
        <w:t>M.Graham</w:t>
      </w:r>
      <w:proofErr w:type="spellEnd"/>
      <w:proofErr w:type="gramEnd"/>
      <w:r w:rsidRPr="00EA6DBD">
        <w:rPr>
          <w:rFonts w:eastAsia="Calibri" w:cstheme="minorHAnsi"/>
        </w:rPr>
        <w:t xml:space="preserve"> </w:t>
      </w:r>
    </w:p>
    <w:p w:rsidR="0040435B" w:rsidRPr="00EA6DBD" w:rsidRDefault="00EA6DBD" w:rsidP="00EA6DBD">
      <w:pPr>
        <w:spacing w:line="280" w:lineRule="atLeast"/>
        <w:rPr>
          <w:rFonts w:eastAsia="Calibri" w:cstheme="minorHAnsi"/>
        </w:rPr>
      </w:pPr>
      <w:r w:rsidRPr="00EA6DBD">
        <w:rPr>
          <w:rFonts w:eastAsia="Calibri" w:cstheme="minorHAnsi"/>
        </w:rPr>
        <w:t>Acting Executive Headteacher</w:t>
      </w:r>
      <w:bookmarkEnd w:id="0"/>
      <w:bookmarkEnd w:id="4"/>
    </w:p>
    <w:sectPr w:rsidR="0040435B" w:rsidRPr="00EA6D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A85" w:rsidRDefault="00EB7A85" w:rsidP="00254F8D">
      <w:r>
        <w:separator/>
      </w:r>
    </w:p>
  </w:endnote>
  <w:endnote w:type="continuationSeparator" w:id="0">
    <w:p w:rsidR="00EB7A85" w:rsidRDefault="00EB7A85" w:rsidP="0025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A85" w:rsidRDefault="00EB7A85" w:rsidP="00254F8D">
      <w:r>
        <w:separator/>
      </w:r>
    </w:p>
  </w:footnote>
  <w:footnote w:type="continuationSeparator" w:id="0">
    <w:p w:rsidR="00EB7A85" w:rsidRDefault="00EB7A85" w:rsidP="0025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B" w:rsidRPr="00C57BA6" w:rsidRDefault="0040435B" w:rsidP="00254F8D">
    <w:pPr>
      <w:tabs>
        <w:tab w:val="center" w:pos="4320"/>
        <w:tab w:val="right" w:pos="8640"/>
      </w:tabs>
      <w:jc w:val="right"/>
      <w:rPr>
        <w:rFonts w:ascii="Comic Sans MS" w:eastAsia="Times New Roman" w:hAnsi="Comic Sans MS" w:cs="Times New Roman"/>
        <w:color w:val="0000FF"/>
        <w:kern w:val="28"/>
        <w:sz w:val="32"/>
        <w:szCs w:val="32"/>
        <w:lang w:val="en-US"/>
      </w:rPr>
    </w:pPr>
    <w:r>
      <w:rPr>
        <w:noProof/>
        <w:lang w:eastAsia="en-GB"/>
      </w:rPr>
      <w:drawing>
        <wp:anchor distT="0" distB="0" distL="114300" distR="114300" simplePos="0" relativeHeight="251659264" behindDoc="1" locked="0" layoutInCell="1" allowOverlap="1" wp14:anchorId="4C2CAEC1" wp14:editId="69390757">
          <wp:simplePos x="0" y="0"/>
          <wp:positionH relativeFrom="column">
            <wp:posOffset>-409575</wp:posOffset>
          </wp:positionH>
          <wp:positionV relativeFrom="page">
            <wp:posOffset>257175</wp:posOffset>
          </wp:positionV>
          <wp:extent cx="790575" cy="800100"/>
          <wp:effectExtent l="0" t="0" r="9525" b="0"/>
          <wp:wrapTight wrapText="bothSides">
            <wp:wrapPolygon edited="0">
              <wp:start x="8848" y="0"/>
              <wp:lineTo x="2082" y="1029"/>
              <wp:lineTo x="520" y="2571"/>
              <wp:lineTo x="1041" y="9257"/>
              <wp:lineTo x="6766" y="16971"/>
              <wp:lineTo x="9369" y="19543"/>
              <wp:lineTo x="11451" y="19543"/>
              <wp:lineTo x="14573" y="16971"/>
              <wp:lineTo x="20299" y="9257"/>
              <wp:lineTo x="21340" y="3086"/>
              <wp:lineTo x="19258" y="1029"/>
              <wp:lineTo x="12492" y="0"/>
              <wp:lineTo x="8848" y="0"/>
            </wp:wrapPolygon>
          </wp:wrapTight>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00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color w:val="0000FF"/>
        <w:kern w:val="28"/>
        <w:sz w:val="32"/>
        <w:szCs w:val="32"/>
        <w:lang w:val="en-US"/>
      </w:rPr>
      <w:t>Our L</w:t>
    </w:r>
    <w:r w:rsidRPr="00C57BA6">
      <w:rPr>
        <w:rFonts w:ascii="Comic Sans MS" w:eastAsia="Times New Roman" w:hAnsi="Comic Sans MS" w:cs="Times New Roman"/>
        <w:color w:val="0000FF"/>
        <w:kern w:val="28"/>
        <w:sz w:val="32"/>
        <w:szCs w:val="32"/>
        <w:lang w:val="en-US"/>
      </w:rPr>
      <w:t xml:space="preserve">ady of the Rosary Catholic Primary School             </w:t>
    </w:r>
  </w:p>
  <w:p w:rsidR="0040435B" w:rsidRDefault="0040435B" w:rsidP="00254F8D">
    <w:pPr>
      <w:jc w:val="right"/>
      <w:rPr>
        <w:rFonts w:ascii="Comic Sans MS" w:eastAsia="Times New Roman" w:hAnsi="Comic Sans MS" w:cs="Times New Roman"/>
        <w:color w:val="000000"/>
        <w:kern w:val="28"/>
        <w:sz w:val="20"/>
        <w:szCs w:val="20"/>
        <w:u w:val="single"/>
        <w:lang w:val="en-US"/>
      </w:rPr>
    </w:pPr>
    <w:r>
      <w:rPr>
        <w:rFonts w:ascii="Comic Sans MS" w:eastAsia="Times New Roman" w:hAnsi="Comic Sans MS" w:cs="Times New Roman"/>
        <w:color w:val="000000"/>
        <w:kern w:val="28"/>
        <w:sz w:val="20"/>
        <w:szCs w:val="20"/>
        <w:u w:val="single"/>
        <w:lang w:val="en-US"/>
      </w:rPr>
      <w:t xml:space="preserve">Westway, Peterlee, Co. Durham </w:t>
    </w:r>
    <w:r w:rsidRPr="00C57BA6">
      <w:rPr>
        <w:rFonts w:ascii="Comic Sans MS" w:eastAsia="Times New Roman" w:hAnsi="Comic Sans MS" w:cs="Times New Roman"/>
        <w:color w:val="000000"/>
        <w:kern w:val="28"/>
        <w:sz w:val="20"/>
        <w:szCs w:val="20"/>
        <w:u w:val="single"/>
        <w:lang w:val="en-US"/>
      </w:rPr>
      <w:t xml:space="preserve"> </w:t>
    </w:r>
    <w:r>
      <w:rPr>
        <w:rFonts w:ascii="Comic Sans MS" w:eastAsia="Times New Roman" w:hAnsi="Comic Sans MS" w:cs="Times New Roman"/>
        <w:color w:val="000000"/>
        <w:kern w:val="28"/>
        <w:sz w:val="20"/>
        <w:szCs w:val="20"/>
        <w:u w:val="single"/>
        <w:lang w:val="en-US"/>
      </w:rPr>
      <w:t>SR8 1DE</w:t>
    </w:r>
    <w:r w:rsidRPr="00C57BA6">
      <w:rPr>
        <w:rFonts w:ascii="Comic Sans MS" w:eastAsia="Times New Roman" w:hAnsi="Comic Sans MS" w:cs="Times New Roman"/>
        <w:color w:val="000000"/>
        <w:kern w:val="28"/>
        <w:sz w:val="20"/>
        <w:szCs w:val="20"/>
        <w:u w:val="single"/>
        <w:lang w:val="en-US"/>
      </w:rPr>
      <w:t xml:space="preserve"> </w:t>
    </w:r>
  </w:p>
  <w:p w:rsidR="0040435B" w:rsidRPr="00C57BA6" w:rsidRDefault="0040435B" w:rsidP="00254F8D">
    <w:pPr>
      <w:jc w:val="right"/>
      <w:rPr>
        <w:rFonts w:ascii="Comic Sans MS" w:eastAsia="Times New Roman" w:hAnsi="Comic Sans MS" w:cs="Times New Roman"/>
        <w:color w:val="000000"/>
        <w:kern w:val="28"/>
        <w:sz w:val="20"/>
        <w:szCs w:val="20"/>
        <w:u w:val="single"/>
        <w:lang w:val="en-US"/>
      </w:rPr>
    </w:pPr>
    <w:r>
      <w:rPr>
        <w:noProof/>
        <w:lang w:eastAsia="en-GB"/>
      </w:rPr>
      <w:drawing>
        <wp:anchor distT="0" distB="0" distL="114300" distR="114300" simplePos="0" relativeHeight="251660288" behindDoc="1" locked="0" layoutInCell="1" allowOverlap="1" wp14:anchorId="4BDB7DA8" wp14:editId="3E7062D5">
          <wp:simplePos x="0" y="0"/>
          <wp:positionH relativeFrom="column">
            <wp:posOffset>-533400</wp:posOffset>
          </wp:positionH>
          <wp:positionV relativeFrom="paragraph">
            <wp:posOffset>147320</wp:posOffset>
          </wp:positionV>
          <wp:extent cx="1600200" cy="534670"/>
          <wp:effectExtent l="0" t="0" r="0" b="0"/>
          <wp:wrapTight wrapText="bothSides">
            <wp:wrapPolygon edited="0">
              <wp:start x="0" y="0"/>
              <wp:lineTo x="0" y="20779"/>
              <wp:lineTo x="21343" y="20779"/>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200" cy="534670"/>
                  </a:xfrm>
                  <a:prstGeom prst="rect">
                    <a:avLst/>
                  </a:prstGeom>
                </pic:spPr>
              </pic:pic>
            </a:graphicData>
          </a:graphic>
          <wp14:sizeRelH relativeFrom="page">
            <wp14:pctWidth>0</wp14:pctWidth>
          </wp14:sizeRelH>
          <wp14:sizeRelV relativeFrom="page">
            <wp14:pctHeight>0</wp14:pctHeight>
          </wp14:sizeRelV>
        </wp:anchor>
      </w:drawing>
    </w:r>
    <w:r w:rsidRPr="00C57BA6">
      <w:rPr>
        <w:rFonts w:ascii="Comic Sans MS" w:eastAsia="Times New Roman" w:hAnsi="Comic Sans MS" w:cs="Times New Roman"/>
        <w:color w:val="000000"/>
        <w:kern w:val="28"/>
        <w:sz w:val="20"/>
        <w:szCs w:val="20"/>
        <w:u w:val="single"/>
        <w:lang w:val="en-US"/>
      </w:rPr>
      <w:t xml:space="preserve">Tel. 0191 </w:t>
    </w:r>
    <w:r>
      <w:rPr>
        <w:rFonts w:ascii="Comic Sans MS" w:eastAsia="Times New Roman" w:hAnsi="Comic Sans MS" w:cs="Times New Roman"/>
        <w:color w:val="000000"/>
        <w:kern w:val="28"/>
        <w:sz w:val="20"/>
        <w:szCs w:val="20"/>
        <w:u w:val="single"/>
        <w:lang w:val="en-US"/>
      </w:rPr>
      <w:t>5862264</w:t>
    </w:r>
    <w:r w:rsidRPr="00C57BA6">
      <w:rPr>
        <w:rFonts w:ascii="Comic Sans MS" w:eastAsia="Times New Roman" w:hAnsi="Comic Sans MS" w:cs="Times New Roman"/>
        <w:color w:val="000000"/>
        <w:kern w:val="28"/>
        <w:sz w:val="20"/>
        <w:szCs w:val="20"/>
        <w:u w:val="single"/>
        <w:lang w:val="en-US"/>
      </w:rPr>
      <w:t xml:space="preserve">: Fax. 0191 </w:t>
    </w:r>
    <w:r>
      <w:rPr>
        <w:rFonts w:ascii="Comic Sans MS" w:eastAsia="Times New Roman" w:hAnsi="Comic Sans MS" w:cs="Times New Roman"/>
        <w:color w:val="000000"/>
        <w:kern w:val="28"/>
        <w:sz w:val="20"/>
        <w:szCs w:val="20"/>
        <w:u w:val="single"/>
        <w:lang w:val="en-US"/>
      </w:rPr>
      <w:t>5182537</w:t>
    </w:r>
  </w:p>
  <w:p w:rsidR="0040435B" w:rsidRPr="00C57BA6" w:rsidRDefault="0040435B" w:rsidP="00254F8D">
    <w:pPr>
      <w:ind w:left="720"/>
      <w:jc w:val="right"/>
      <w:rPr>
        <w:rFonts w:ascii="Comic Sans MS" w:eastAsia="Times New Roman" w:hAnsi="Comic Sans MS" w:cs="Times New Roman"/>
        <w:color w:val="000000"/>
        <w:kern w:val="28"/>
        <w:sz w:val="20"/>
        <w:szCs w:val="20"/>
        <w:u w:val="single"/>
        <w:lang w:val="en-US"/>
      </w:rPr>
    </w:pPr>
    <w:r w:rsidRPr="00C57BA6">
      <w:rPr>
        <w:rFonts w:ascii="Comic Sans MS" w:eastAsia="Times New Roman" w:hAnsi="Comic Sans MS" w:cs="Times New Roman"/>
        <w:color w:val="000000"/>
        <w:kern w:val="28"/>
        <w:sz w:val="20"/>
        <w:szCs w:val="20"/>
        <w:u w:val="single"/>
        <w:lang w:val="en-US"/>
      </w:rPr>
      <w:t>Acting Executive Head Teacher:  Mrs. M. Graham</w:t>
    </w:r>
  </w:p>
  <w:p w:rsidR="0040435B" w:rsidRPr="00C57BA6" w:rsidRDefault="0040435B" w:rsidP="00254F8D">
    <w:pPr>
      <w:jc w:val="right"/>
      <w:rPr>
        <w:rFonts w:ascii="Comic Sans MS" w:eastAsia="Times New Roman" w:hAnsi="Comic Sans MS" w:cs="Times New Roman"/>
        <w:color w:val="0000FF"/>
        <w:kern w:val="28"/>
        <w:sz w:val="20"/>
        <w:szCs w:val="20"/>
        <w:u w:val="single"/>
        <w:lang w:val="en-US"/>
      </w:rPr>
    </w:pPr>
    <w:r w:rsidRPr="00C57BA6">
      <w:rPr>
        <w:rFonts w:ascii="Comic Sans MS" w:eastAsia="Times New Roman" w:hAnsi="Comic Sans MS" w:cs="Times New Roman"/>
        <w:color w:val="0000FF"/>
        <w:kern w:val="28"/>
        <w:sz w:val="20"/>
        <w:szCs w:val="20"/>
        <w:u w:val="single"/>
        <w:lang w:val="en-US"/>
      </w:rPr>
      <w:t>olotr@durhamlearning.net</w:t>
    </w:r>
    <w:r w:rsidRPr="00C57BA6">
      <w:rPr>
        <w:rFonts w:ascii="Comic Sans MS" w:eastAsia="Times New Roman" w:hAnsi="Comic Sans MS" w:cs="Times New Roman"/>
        <w:color w:val="0000FF"/>
        <w:kern w:val="28"/>
        <w:sz w:val="20"/>
        <w:szCs w:val="20"/>
        <w:lang w:val="en-US"/>
      </w:rPr>
      <w:t xml:space="preserve">   </w:t>
    </w:r>
    <w:hyperlink r:id="rId3" w:history="1">
      <w:r w:rsidRPr="00464F1C">
        <w:rPr>
          <w:rStyle w:val="Hyperlink"/>
          <w:rFonts w:ascii="Comic Sans MS" w:eastAsia="Times New Roman" w:hAnsi="Comic Sans MS" w:cs="Times New Roman"/>
          <w:kern w:val="28"/>
          <w:sz w:val="20"/>
          <w:szCs w:val="20"/>
          <w:lang w:val="en-US"/>
        </w:rPr>
        <w:t>www.ourladyrosary.durham.sch.uk/</w:t>
      </w:r>
    </w:hyperlink>
  </w:p>
  <w:p w:rsidR="0040435B" w:rsidRDefault="0040435B" w:rsidP="00042DE4">
    <w:pPr>
      <w:jc w:val="right"/>
    </w:pPr>
    <w:r w:rsidRPr="00C57BA6">
      <w:rPr>
        <w:rFonts w:ascii="Times New Roman" w:eastAsia="Times New Roman" w:hAnsi="Times New Roman" w:cs="Times New Roman"/>
        <w:noProof/>
        <w:color w:val="000000"/>
        <w:kern w:val="28"/>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AF"/>
    <w:rsid w:val="00042DE4"/>
    <w:rsid w:val="00053F33"/>
    <w:rsid w:val="000B34E0"/>
    <w:rsid w:val="00130024"/>
    <w:rsid w:val="001E389C"/>
    <w:rsid w:val="001F0E34"/>
    <w:rsid w:val="001F4E8B"/>
    <w:rsid w:val="002117EA"/>
    <w:rsid w:val="00242140"/>
    <w:rsid w:val="00254F8D"/>
    <w:rsid w:val="002A5A0E"/>
    <w:rsid w:val="002D49BC"/>
    <w:rsid w:val="003173CB"/>
    <w:rsid w:val="00354993"/>
    <w:rsid w:val="00394165"/>
    <w:rsid w:val="003B0B3B"/>
    <w:rsid w:val="0040435B"/>
    <w:rsid w:val="00424283"/>
    <w:rsid w:val="004D6558"/>
    <w:rsid w:val="00516290"/>
    <w:rsid w:val="00545DBB"/>
    <w:rsid w:val="00566442"/>
    <w:rsid w:val="005D5228"/>
    <w:rsid w:val="005D7D17"/>
    <w:rsid w:val="006D7523"/>
    <w:rsid w:val="007348A3"/>
    <w:rsid w:val="0076019D"/>
    <w:rsid w:val="00780FF1"/>
    <w:rsid w:val="007C2593"/>
    <w:rsid w:val="007C3FD9"/>
    <w:rsid w:val="007D0C28"/>
    <w:rsid w:val="007D4401"/>
    <w:rsid w:val="00825CAF"/>
    <w:rsid w:val="008270B0"/>
    <w:rsid w:val="00877306"/>
    <w:rsid w:val="008B5DD2"/>
    <w:rsid w:val="008E34AE"/>
    <w:rsid w:val="008E4A8F"/>
    <w:rsid w:val="00916B71"/>
    <w:rsid w:val="00925036"/>
    <w:rsid w:val="00AA66FF"/>
    <w:rsid w:val="00AA74B3"/>
    <w:rsid w:val="00AB6A48"/>
    <w:rsid w:val="00AB75E7"/>
    <w:rsid w:val="00C23E7D"/>
    <w:rsid w:val="00CA47D4"/>
    <w:rsid w:val="00CC5356"/>
    <w:rsid w:val="00D331A5"/>
    <w:rsid w:val="00DD40A0"/>
    <w:rsid w:val="00E96C72"/>
    <w:rsid w:val="00EA6DBD"/>
    <w:rsid w:val="00EB7A85"/>
    <w:rsid w:val="00EF5079"/>
    <w:rsid w:val="00FA73E6"/>
    <w:rsid w:val="00FF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42FD4"/>
  <w15:docId w15:val="{BE740B2F-6398-47AA-A6D2-B2EB8BBB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9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CA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25CAF"/>
    <w:rPr>
      <w:i/>
      <w:iCs/>
    </w:rPr>
  </w:style>
  <w:style w:type="paragraph" w:styleId="Header">
    <w:name w:val="header"/>
    <w:basedOn w:val="Normal"/>
    <w:link w:val="HeaderChar"/>
    <w:uiPriority w:val="99"/>
    <w:unhideWhenUsed/>
    <w:rsid w:val="00254F8D"/>
    <w:pPr>
      <w:tabs>
        <w:tab w:val="center" w:pos="4513"/>
        <w:tab w:val="right" w:pos="9026"/>
      </w:tabs>
    </w:pPr>
    <w:rPr>
      <w:sz w:val="22"/>
      <w:szCs w:val="22"/>
    </w:rPr>
  </w:style>
  <w:style w:type="character" w:customStyle="1" w:styleId="HeaderChar">
    <w:name w:val="Header Char"/>
    <w:basedOn w:val="DefaultParagraphFont"/>
    <w:link w:val="Header"/>
    <w:uiPriority w:val="99"/>
    <w:rsid w:val="00254F8D"/>
  </w:style>
  <w:style w:type="paragraph" w:styleId="Footer">
    <w:name w:val="footer"/>
    <w:basedOn w:val="Normal"/>
    <w:link w:val="FooterChar"/>
    <w:uiPriority w:val="99"/>
    <w:unhideWhenUsed/>
    <w:rsid w:val="00254F8D"/>
    <w:pPr>
      <w:tabs>
        <w:tab w:val="center" w:pos="4513"/>
        <w:tab w:val="right" w:pos="9026"/>
      </w:tabs>
    </w:pPr>
    <w:rPr>
      <w:sz w:val="22"/>
      <w:szCs w:val="22"/>
    </w:rPr>
  </w:style>
  <w:style w:type="character" w:customStyle="1" w:styleId="FooterChar">
    <w:name w:val="Footer Char"/>
    <w:basedOn w:val="DefaultParagraphFont"/>
    <w:link w:val="Footer"/>
    <w:uiPriority w:val="99"/>
    <w:rsid w:val="00254F8D"/>
  </w:style>
  <w:style w:type="character" w:styleId="Hyperlink">
    <w:name w:val="Hyperlink"/>
    <w:basedOn w:val="DefaultParagraphFont"/>
    <w:uiPriority w:val="99"/>
    <w:unhideWhenUsed/>
    <w:rsid w:val="00254F8D"/>
    <w:rPr>
      <w:color w:val="0563C1" w:themeColor="hyperlink"/>
      <w:u w:val="single"/>
    </w:rPr>
  </w:style>
  <w:style w:type="paragraph" w:styleId="BalloonText">
    <w:name w:val="Balloon Text"/>
    <w:basedOn w:val="Normal"/>
    <w:link w:val="BalloonTextChar"/>
    <w:uiPriority w:val="99"/>
    <w:semiHidden/>
    <w:unhideWhenUsed/>
    <w:rsid w:val="001F4E8B"/>
    <w:rPr>
      <w:rFonts w:ascii="Tahoma" w:hAnsi="Tahoma" w:cs="Tahoma"/>
      <w:sz w:val="16"/>
      <w:szCs w:val="16"/>
    </w:rPr>
  </w:style>
  <w:style w:type="character" w:customStyle="1" w:styleId="BalloonTextChar">
    <w:name w:val="Balloon Text Char"/>
    <w:basedOn w:val="DefaultParagraphFont"/>
    <w:link w:val="BalloonText"/>
    <w:uiPriority w:val="99"/>
    <w:semiHidden/>
    <w:rsid w:val="001F4E8B"/>
    <w:rPr>
      <w:rFonts w:ascii="Tahoma" w:hAnsi="Tahoma" w:cs="Tahoma"/>
      <w:sz w:val="16"/>
      <w:szCs w:val="16"/>
    </w:rPr>
  </w:style>
  <w:style w:type="paragraph" w:customStyle="1" w:styleId="xmsonormal">
    <w:name w:val="x_msonormal"/>
    <w:basedOn w:val="Normal"/>
    <w:rsid w:val="007348A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E3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35B"/>
    <w:pPr>
      <w:ind w:left="720"/>
      <w:contextualSpacing/>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70556">
      <w:bodyDiv w:val="1"/>
      <w:marLeft w:val="0"/>
      <w:marRight w:val="0"/>
      <w:marTop w:val="0"/>
      <w:marBottom w:val="0"/>
      <w:divBdr>
        <w:top w:val="none" w:sz="0" w:space="0" w:color="auto"/>
        <w:left w:val="none" w:sz="0" w:space="0" w:color="auto"/>
        <w:bottom w:val="none" w:sz="0" w:space="0" w:color="auto"/>
        <w:right w:val="none" w:sz="0" w:space="0" w:color="auto"/>
      </w:divBdr>
    </w:div>
    <w:div w:id="19470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mrshenery@olotr.internal</cp:lastModifiedBy>
  <cp:revision>3</cp:revision>
  <cp:lastPrinted>2020-09-14T14:21:00Z</cp:lastPrinted>
  <dcterms:created xsi:type="dcterms:W3CDTF">2020-09-14T14:54:00Z</dcterms:created>
  <dcterms:modified xsi:type="dcterms:W3CDTF">2020-09-14T15:50:00Z</dcterms:modified>
</cp:coreProperties>
</file>